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6" w:rsidRPr="00960BF2" w:rsidRDefault="00960BF2" w:rsidP="00960BF2">
      <w:pPr>
        <w:jc w:val="center"/>
        <w:rPr>
          <w:rFonts w:ascii="Times New Roman" w:hAnsi="Times New Roman" w:cs="Times New Roman"/>
          <w:b/>
          <w:sz w:val="36"/>
          <w:szCs w:val="36"/>
        </w:rPr>
      </w:pPr>
      <w:r w:rsidRPr="00960BF2">
        <w:rPr>
          <w:rFonts w:ascii="Times New Roman" w:hAnsi="Times New Roman" w:cs="Times New Roman"/>
          <w:b/>
          <w:sz w:val="36"/>
          <w:szCs w:val="36"/>
        </w:rPr>
        <w:t>Готовимся к обучению в школе.</w:t>
      </w:r>
    </w:p>
    <w:p w:rsidR="00D26328" w:rsidRDefault="00DD64C2">
      <w:pPr>
        <w:rPr>
          <w:rFonts w:ascii="Times New Roman" w:hAnsi="Times New Roman" w:cs="Times New Roman"/>
          <w:sz w:val="28"/>
          <w:szCs w:val="28"/>
        </w:rPr>
      </w:pPr>
      <w:r>
        <w:rPr>
          <w:rFonts w:ascii="Times New Roman" w:hAnsi="Times New Roman" w:cs="Times New Roman"/>
          <w:sz w:val="28"/>
          <w:szCs w:val="28"/>
        </w:rPr>
        <w:t xml:space="preserve"> </w:t>
      </w:r>
      <w:r w:rsidR="0033735D">
        <w:rPr>
          <w:rFonts w:ascii="Times New Roman" w:hAnsi="Times New Roman" w:cs="Times New Roman"/>
          <w:sz w:val="28"/>
          <w:szCs w:val="28"/>
        </w:rPr>
        <w:t>Кончается дошкольное детство.</w:t>
      </w:r>
      <w:r>
        <w:rPr>
          <w:rFonts w:ascii="Times New Roman" w:hAnsi="Times New Roman" w:cs="Times New Roman"/>
          <w:sz w:val="28"/>
          <w:szCs w:val="28"/>
        </w:rPr>
        <w:t xml:space="preserve"> Вы чаще думаете о том, что пройдет еще немного времени </w:t>
      </w:r>
      <w:r w:rsidR="00B332F1">
        <w:rPr>
          <w:rFonts w:ascii="Times New Roman" w:hAnsi="Times New Roman" w:cs="Times New Roman"/>
          <w:sz w:val="28"/>
          <w:szCs w:val="28"/>
        </w:rPr>
        <w:t>и ваш ребенок пойдет</w:t>
      </w:r>
      <w:r>
        <w:rPr>
          <w:rFonts w:ascii="Times New Roman" w:hAnsi="Times New Roman" w:cs="Times New Roman"/>
          <w:sz w:val="28"/>
          <w:szCs w:val="28"/>
        </w:rPr>
        <w:t xml:space="preserve"> в школу.</w:t>
      </w:r>
      <w:r w:rsidR="0006147B">
        <w:rPr>
          <w:rFonts w:ascii="Times New Roman" w:hAnsi="Times New Roman" w:cs="Times New Roman"/>
          <w:sz w:val="28"/>
          <w:szCs w:val="28"/>
        </w:rPr>
        <w:t xml:space="preserve"> Конечно, вы хотите как можно лучше подготовить его к этому серьезному событию.</w:t>
      </w:r>
    </w:p>
    <w:p w:rsidR="002C5AFB" w:rsidRDefault="002C5AFB">
      <w:pPr>
        <w:rPr>
          <w:rFonts w:ascii="Times New Roman" w:hAnsi="Times New Roman" w:cs="Times New Roman"/>
          <w:sz w:val="28"/>
          <w:szCs w:val="28"/>
        </w:rPr>
      </w:pPr>
      <w:r>
        <w:rPr>
          <w:rFonts w:ascii="Times New Roman" w:hAnsi="Times New Roman" w:cs="Times New Roman"/>
          <w:sz w:val="28"/>
          <w:szCs w:val="28"/>
        </w:rPr>
        <w:t xml:space="preserve"> Не секрет, многие родители представляют себе подготовку к умственному труду лишь в том</w:t>
      </w:r>
      <w:r w:rsidR="00B76CA0">
        <w:rPr>
          <w:rFonts w:ascii="Times New Roman" w:hAnsi="Times New Roman" w:cs="Times New Roman"/>
          <w:sz w:val="28"/>
          <w:szCs w:val="28"/>
        </w:rPr>
        <w:t>, чтобы быстрее научить его читать и знать порядок в счете.</w:t>
      </w:r>
    </w:p>
    <w:p w:rsidR="00B76CA0" w:rsidRDefault="003B1C21">
      <w:pPr>
        <w:rPr>
          <w:rFonts w:ascii="Times New Roman" w:hAnsi="Times New Roman" w:cs="Times New Roman"/>
          <w:sz w:val="28"/>
          <w:szCs w:val="28"/>
        </w:rPr>
      </w:pPr>
      <w:r>
        <w:rPr>
          <w:rFonts w:ascii="Times New Roman" w:hAnsi="Times New Roman" w:cs="Times New Roman"/>
          <w:sz w:val="28"/>
          <w:szCs w:val="28"/>
        </w:rPr>
        <w:t xml:space="preserve"> </w:t>
      </w:r>
      <w:r w:rsidR="00B76CA0">
        <w:rPr>
          <w:rFonts w:ascii="Times New Roman" w:hAnsi="Times New Roman" w:cs="Times New Roman"/>
          <w:sz w:val="28"/>
          <w:szCs w:val="28"/>
        </w:rPr>
        <w:t>Готовить ребенка к школе – это значит не только обеспечить количество определенных понятий, но и формировать качественные мыслительные способности.</w:t>
      </w:r>
      <w:r w:rsidR="006B62C3">
        <w:rPr>
          <w:rFonts w:ascii="Times New Roman" w:hAnsi="Times New Roman" w:cs="Times New Roman"/>
          <w:sz w:val="28"/>
          <w:szCs w:val="28"/>
        </w:rPr>
        <w:t xml:space="preserve"> И главное, сформировать в нем психологическую готовность к обучению</w:t>
      </w:r>
      <w:r w:rsidR="00EF5DA9">
        <w:rPr>
          <w:rFonts w:ascii="Times New Roman" w:hAnsi="Times New Roman" w:cs="Times New Roman"/>
          <w:sz w:val="28"/>
          <w:szCs w:val="28"/>
        </w:rPr>
        <w:t xml:space="preserve"> </w:t>
      </w:r>
      <w:r w:rsidR="006B62C3">
        <w:rPr>
          <w:rFonts w:ascii="Times New Roman" w:hAnsi="Times New Roman" w:cs="Times New Roman"/>
          <w:sz w:val="28"/>
          <w:szCs w:val="28"/>
        </w:rPr>
        <w:t>-</w:t>
      </w:r>
      <w:r w:rsidR="00EF5DA9">
        <w:rPr>
          <w:rFonts w:ascii="Times New Roman" w:hAnsi="Times New Roman" w:cs="Times New Roman"/>
          <w:sz w:val="28"/>
          <w:szCs w:val="28"/>
        </w:rPr>
        <w:t xml:space="preserve"> </w:t>
      </w:r>
      <w:r w:rsidR="006B62C3">
        <w:rPr>
          <w:rFonts w:ascii="Times New Roman" w:hAnsi="Times New Roman" w:cs="Times New Roman"/>
          <w:sz w:val="28"/>
          <w:szCs w:val="28"/>
        </w:rPr>
        <w:t>интерес и потребность</w:t>
      </w:r>
      <w:r w:rsidR="00EF5DA9">
        <w:rPr>
          <w:rFonts w:ascii="Times New Roman" w:hAnsi="Times New Roman" w:cs="Times New Roman"/>
          <w:sz w:val="28"/>
          <w:szCs w:val="28"/>
        </w:rPr>
        <w:t xml:space="preserve"> в познании нового, трудолюбие, усидчивость, внимание, память, логическое мышление, способность к волевым усилиям.</w:t>
      </w:r>
      <w:r w:rsidR="00017A78">
        <w:rPr>
          <w:rFonts w:ascii="Times New Roman" w:hAnsi="Times New Roman" w:cs="Times New Roman"/>
          <w:sz w:val="28"/>
          <w:szCs w:val="28"/>
        </w:rPr>
        <w:t xml:space="preserve"> </w:t>
      </w:r>
      <w:r w:rsidR="00D96D58">
        <w:rPr>
          <w:rFonts w:ascii="Times New Roman" w:hAnsi="Times New Roman" w:cs="Times New Roman"/>
          <w:sz w:val="28"/>
          <w:szCs w:val="28"/>
        </w:rPr>
        <w:t>Это достигается не только путем специальных занятий, но и в результате знакомства с окружающей жизнью</w:t>
      </w:r>
      <w:r w:rsidR="00740296">
        <w:rPr>
          <w:rFonts w:ascii="Times New Roman" w:hAnsi="Times New Roman" w:cs="Times New Roman"/>
          <w:sz w:val="28"/>
          <w:szCs w:val="28"/>
        </w:rPr>
        <w:t xml:space="preserve"> </w:t>
      </w:r>
      <w:r w:rsidR="00D96D58">
        <w:rPr>
          <w:rFonts w:ascii="Times New Roman" w:hAnsi="Times New Roman" w:cs="Times New Roman"/>
          <w:sz w:val="28"/>
          <w:szCs w:val="28"/>
        </w:rPr>
        <w:t xml:space="preserve">- в играх, труде, общении </w:t>
      </w:r>
      <w:proofErr w:type="gramStart"/>
      <w:r w:rsidR="00D96D58">
        <w:rPr>
          <w:rFonts w:ascii="Times New Roman" w:hAnsi="Times New Roman" w:cs="Times New Roman"/>
          <w:sz w:val="28"/>
          <w:szCs w:val="28"/>
        </w:rPr>
        <w:t>со</w:t>
      </w:r>
      <w:proofErr w:type="gramEnd"/>
      <w:r w:rsidR="00D96D58">
        <w:rPr>
          <w:rFonts w:ascii="Times New Roman" w:hAnsi="Times New Roman" w:cs="Times New Roman"/>
          <w:sz w:val="28"/>
          <w:szCs w:val="28"/>
        </w:rPr>
        <w:t xml:space="preserve"> взрослыми и сверстниками.</w:t>
      </w:r>
    </w:p>
    <w:p w:rsidR="000204C6" w:rsidRDefault="000204C6">
      <w:pPr>
        <w:rPr>
          <w:rFonts w:ascii="Times New Roman" w:hAnsi="Times New Roman" w:cs="Times New Roman"/>
          <w:sz w:val="28"/>
          <w:szCs w:val="28"/>
        </w:rPr>
      </w:pPr>
      <w:r>
        <w:rPr>
          <w:rFonts w:ascii="Times New Roman" w:hAnsi="Times New Roman" w:cs="Times New Roman"/>
          <w:sz w:val="28"/>
          <w:szCs w:val="28"/>
        </w:rPr>
        <w:t xml:space="preserve"> Предостерегаем вас от ошибки, которую совершают многие родители: не стремитесь раньше времени втискивать в ребенка школьную премудрость.</w:t>
      </w:r>
      <w:r w:rsidR="00A508E6">
        <w:rPr>
          <w:rFonts w:ascii="Times New Roman" w:hAnsi="Times New Roman" w:cs="Times New Roman"/>
          <w:sz w:val="28"/>
          <w:szCs w:val="28"/>
        </w:rPr>
        <w:t xml:space="preserve"> Ведь перед ним вся жизнь. А она будет такой сложной и многогранной, в ней встретится столько неожиданных ситуаций! Поэтому главное для ребенка – быть сообразительным, раскрепощенным активным. Успешно учиться в школе он сможет, если будет уметь управлять</w:t>
      </w:r>
      <w:r w:rsidR="00A039E8">
        <w:rPr>
          <w:rFonts w:ascii="Times New Roman" w:hAnsi="Times New Roman" w:cs="Times New Roman"/>
          <w:sz w:val="28"/>
          <w:szCs w:val="28"/>
        </w:rPr>
        <w:t xml:space="preserve"> своим поведением, подчинять сиюминутные желания тому, что необходимо сделать.</w:t>
      </w:r>
      <w:r w:rsidR="00D45735">
        <w:rPr>
          <w:rFonts w:ascii="Times New Roman" w:hAnsi="Times New Roman" w:cs="Times New Roman"/>
          <w:sz w:val="28"/>
          <w:szCs w:val="28"/>
        </w:rPr>
        <w:t xml:space="preserve"> Любознательность, развитые внимание, мышление и речь – эти качества развивать важнее перед школой, чем умение читать и писать.</w:t>
      </w:r>
      <w:r w:rsidR="00504134">
        <w:rPr>
          <w:rFonts w:ascii="Times New Roman" w:hAnsi="Times New Roman" w:cs="Times New Roman"/>
          <w:sz w:val="28"/>
          <w:szCs w:val="28"/>
        </w:rPr>
        <w:t xml:space="preserve"> Их и надо развивать в ребенке в первую очередь. Не забывайте хвалить ребенка за успехи и не ругайте за ошибки.</w:t>
      </w:r>
    </w:p>
    <w:p w:rsidR="00855B27" w:rsidRDefault="00855B27">
      <w:pPr>
        <w:rPr>
          <w:rFonts w:ascii="Times New Roman" w:hAnsi="Times New Roman" w:cs="Times New Roman"/>
          <w:sz w:val="28"/>
          <w:szCs w:val="28"/>
        </w:rPr>
      </w:pPr>
    </w:p>
    <w:p w:rsidR="00855B27" w:rsidRDefault="00855B27">
      <w:pPr>
        <w:rPr>
          <w:rFonts w:ascii="Times New Roman" w:hAnsi="Times New Roman" w:cs="Times New Roman"/>
          <w:sz w:val="28"/>
          <w:szCs w:val="28"/>
        </w:rPr>
      </w:pPr>
    </w:p>
    <w:p w:rsidR="00855B27" w:rsidRDefault="00855B27">
      <w:pPr>
        <w:rPr>
          <w:rFonts w:ascii="Times New Roman" w:hAnsi="Times New Roman" w:cs="Times New Roman"/>
          <w:sz w:val="28"/>
          <w:szCs w:val="28"/>
        </w:rPr>
      </w:pPr>
    </w:p>
    <w:p w:rsidR="00855B27" w:rsidRDefault="00855B27" w:rsidP="00855B27">
      <w:pPr>
        <w:pStyle w:val="1"/>
        <w:jc w:val="center"/>
        <w:rPr>
          <w:sz w:val="32"/>
          <w:szCs w:val="32"/>
        </w:rPr>
      </w:pPr>
    </w:p>
    <w:p w:rsidR="006A343F" w:rsidRPr="006A343F" w:rsidRDefault="006A343F" w:rsidP="006A343F">
      <w:pPr>
        <w:rPr>
          <w:lang w:eastAsia="ru-RU"/>
        </w:rPr>
      </w:pPr>
    </w:p>
    <w:p w:rsidR="006A343F" w:rsidRDefault="006A343F" w:rsidP="006A343F">
      <w:pPr>
        <w:pStyle w:val="1"/>
        <w:spacing w:before="120" w:line="240" w:lineRule="auto"/>
        <w:jc w:val="center"/>
        <w:rPr>
          <w:sz w:val="32"/>
          <w:szCs w:val="32"/>
        </w:rPr>
      </w:pPr>
    </w:p>
    <w:p w:rsidR="006A343F" w:rsidRDefault="006A343F" w:rsidP="006A343F">
      <w:pPr>
        <w:pStyle w:val="1"/>
        <w:spacing w:before="120" w:line="240" w:lineRule="auto"/>
        <w:jc w:val="center"/>
        <w:rPr>
          <w:sz w:val="32"/>
          <w:szCs w:val="32"/>
        </w:rPr>
      </w:pPr>
    </w:p>
    <w:p w:rsidR="00855B27" w:rsidRDefault="00855B27" w:rsidP="006A343F">
      <w:pPr>
        <w:pStyle w:val="1"/>
        <w:spacing w:before="120" w:line="240" w:lineRule="auto"/>
        <w:jc w:val="center"/>
        <w:rPr>
          <w:sz w:val="32"/>
          <w:szCs w:val="32"/>
        </w:rPr>
      </w:pPr>
      <w:r w:rsidRPr="009437F8">
        <w:rPr>
          <w:sz w:val="32"/>
          <w:szCs w:val="32"/>
        </w:rPr>
        <w:t xml:space="preserve">Требования, которые предъявляет ребенку школа, </w:t>
      </w:r>
    </w:p>
    <w:p w:rsidR="00855B27" w:rsidRPr="009437F8" w:rsidRDefault="00855B27" w:rsidP="006A343F">
      <w:pPr>
        <w:pStyle w:val="1"/>
        <w:spacing w:before="120" w:line="240" w:lineRule="auto"/>
        <w:jc w:val="center"/>
        <w:rPr>
          <w:sz w:val="32"/>
          <w:szCs w:val="32"/>
        </w:rPr>
      </w:pPr>
      <w:r w:rsidRPr="009437F8">
        <w:rPr>
          <w:sz w:val="32"/>
          <w:szCs w:val="32"/>
        </w:rPr>
        <w:t>или готовность к школьному обучению.</w:t>
      </w:r>
    </w:p>
    <w:p w:rsidR="00855B27" w:rsidRDefault="00855B27" w:rsidP="00855B27"/>
    <w:p w:rsidR="00855B27" w:rsidRPr="00160DB3" w:rsidRDefault="00855B27" w:rsidP="00855B27">
      <w:pPr>
        <w:rPr>
          <w:rFonts w:ascii="Times New Roman" w:hAnsi="Times New Roman" w:cs="Times New Roman"/>
          <w:sz w:val="28"/>
          <w:szCs w:val="28"/>
        </w:rPr>
      </w:pPr>
      <w:r>
        <w:rPr>
          <w:sz w:val="28"/>
          <w:szCs w:val="28"/>
        </w:rPr>
        <w:t xml:space="preserve">    </w:t>
      </w:r>
      <w:r w:rsidRPr="00160DB3">
        <w:rPr>
          <w:rFonts w:ascii="Times New Roman" w:hAnsi="Times New Roman" w:cs="Times New Roman"/>
          <w:sz w:val="28"/>
          <w:szCs w:val="28"/>
        </w:rPr>
        <w:t>Врачами и психологами выработаны критерии школьной успеваемости детей. Ребенок, переступающий порог школы, должен соответствовать определенному физическому, умственному, эмоциональному и социальному развитию.</w:t>
      </w:r>
    </w:p>
    <w:p w:rsidR="00855B27" w:rsidRPr="00160DB3" w:rsidRDefault="00855B27" w:rsidP="00855B27">
      <w:pPr>
        <w:rPr>
          <w:rFonts w:ascii="Times New Roman" w:hAnsi="Times New Roman" w:cs="Times New Roman"/>
          <w:sz w:val="28"/>
          <w:szCs w:val="28"/>
        </w:rPr>
      </w:pPr>
      <w:r w:rsidRPr="00160DB3">
        <w:rPr>
          <w:rFonts w:ascii="Times New Roman" w:hAnsi="Times New Roman" w:cs="Times New Roman"/>
          <w:sz w:val="28"/>
          <w:szCs w:val="28"/>
        </w:rPr>
        <w:t xml:space="preserve">     Начнем с такого необходимого для школы условия, как социальная зрелость. За этими словами скрывается потребность детей в общении со сверстниками и взрослыми, умение подчиняться определенному режиму, понимание школьной ситуации т.д. Для того чтобы учитель мог начать работу с ребенком, им необходим контакт: ребенок не должен тревожиться при встреч</w:t>
      </w:r>
      <w:r w:rsidR="007377AC">
        <w:rPr>
          <w:rFonts w:ascii="Times New Roman" w:hAnsi="Times New Roman" w:cs="Times New Roman"/>
          <w:sz w:val="28"/>
          <w:szCs w:val="28"/>
        </w:rPr>
        <w:t>е с педагогом и детьми</w:t>
      </w:r>
      <w:r w:rsidRPr="00160DB3">
        <w:rPr>
          <w:rFonts w:ascii="Times New Roman" w:hAnsi="Times New Roman" w:cs="Times New Roman"/>
          <w:sz w:val="28"/>
          <w:szCs w:val="28"/>
        </w:rPr>
        <w:t>, испытывать отрицательные эмоции к самому процессу обучения. Практика показывает, что нежелание учиться бывает в трех случаях:</w:t>
      </w:r>
    </w:p>
    <w:p w:rsidR="00855B27" w:rsidRPr="004A5891" w:rsidRDefault="00855B27" w:rsidP="004A5891">
      <w:pPr>
        <w:spacing w:line="240" w:lineRule="auto"/>
        <w:rPr>
          <w:rFonts w:ascii="Times New Roman" w:hAnsi="Times New Roman" w:cs="Times New Roman"/>
          <w:sz w:val="28"/>
          <w:szCs w:val="28"/>
        </w:rPr>
      </w:pPr>
      <w:r w:rsidRPr="004A5891">
        <w:rPr>
          <w:rFonts w:ascii="Times New Roman" w:hAnsi="Times New Roman" w:cs="Times New Roman"/>
          <w:sz w:val="28"/>
          <w:szCs w:val="28"/>
        </w:rPr>
        <w:t xml:space="preserve">      1.Если ребенок в дошкольном детстве не приучен ограничивать свои желания, преодолевать трудности и у него сформировалась своеобразная установка на «отказ от усилия».</w:t>
      </w:r>
      <w:r w:rsidR="00ED2AAE">
        <w:rPr>
          <w:rFonts w:ascii="Times New Roman" w:hAnsi="Times New Roman" w:cs="Times New Roman"/>
          <w:sz w:val="28"/>
          <w:szCs w:val="28"/>
        </w:rPr>
        <w:t xml:space="preserve"> </w:t>
      </w:r>
      <w:r w:rsidRPr="004A5891">
        <w:rPr>
          <w:rFonts w:ascii="Times New Roman" w:hAnsi="Times New Roman" w:cs="Times New Roman"/>
          <w:sz w:val="28"/>
          <w:szCs w:val="28"/>
        </w:rPr>
        <w:t>Поскольку школа требует от ребенка постоянных усилий, преодоления трудностей, то у него возникает активное противодействие учению.</w:t>
      </w:r>
    </w:p>
    <w:p w:rsidR="00855B27" w:rsidRPr="004A5891" w:rsidRDefault="00855B27" w:rsidP="004A5891">
      <w:pPr>
        <w:spacing w:line="240" w:lineRule="auto"/>
        <w:rPr>
          <w:rFonts w:ascii="Times New Roman" w:hAnsi="Times New Roman" w:cs="Times New Roman"/>
          <w:sz w:val="28"/>
          <w:szCs w:val="28"/>
        </w:rPr>
      </w:pPr>
      <w:r w:rsidRPr="004A5891">
        <w:rPr>
          <w:rFonts w:ascii="Times New Roman" w:hAnsi="Times New Roman" w:cs="Times New Roman"/>
          <w:sz w:val="28"/>
          <w:szCs w:val="28"/>
        </w:rPr>
        <w:t xml:space="preserve">    2.Активное  нежелание учиться встречается у тех детей, у которых дома заранее сформировали страх перед школой (Вот пойдешь в школу, там тебе покажут!)</w:t>
      </w:r>
    </w:p>
    <w:p w:rsidR="00C67BA3" w:rsidRDefault="00855B27" w:rsidP="00AE1C65">
      <w:pPr>
        <w:spacing w:line="240" w:lineRule="auto"/>
        <w:rPr>
          <w:sz w:val="28"/>
          <w:szCs w:val="28"/>
        </w:rPr>
      </w:pPr>
      <w:r w:rsidRPr="004A5891">
        <w:rPr>
          <w:rFonts w:ascii="Times New Roman" w:hAnsi="Times New Roman" w:cs="Times New Roman"/>
          <w:sz w:val="28"/>
          <w:szCs w:val="28"/>
        </w:rPr>
        <w:t xml:space="preserve">    3.Отрицательное отношение к школе может возникнуть в том случае, если родители рисуют школьную жизнь в радужных тонах. Столкновение с реальностью в этих случаях может вызвать сильное разочарование у ребенка.</w:t>
      </w:r>
    </w:p>
    <w:p w:rsidR="00C67BA3" w:rsidRDefault="0061277A" w:rsidP="00C67BA3">
      <w:pPr>
        <w:rPr>
          <w:rFonts w:ascii="Times New Roman" w:hAnsi="Times New Roman" w:cs="Times New Roman"/>
          <w:sz w:val="28"/>
          <w:szCs w:val="28"/>
        </w:rPr>
      </w:pPr>
      <w:r>
        <w:rPr>
          <w:rFonts w:ascii="Times New Roman" w:hAnsi="Times New Roman" w:cs="Times New Roman"/>
          <w:sz w:val="28"/>
          <w:szCs w:val="28"/>
        </w:rPr>
        <w:t xml:space="preserve"> </w:t>
      </w:r>
      <w:r w:rsidR="00C67BA3" w:rsidRPr="00AE1C65">
        <w:rPr>
          <w:rFonts w:ascii="Times New Roman" w:hAnsi="Times New Roman" w:cs="Times New Roman"/>
          <w:sz w:val="28"/>
          <w:szCs w:val="28"/>
        </w:rPr>
        <w:t>И здесь именно вы, родители, можете помочь своему ребенку и школе. Создавайте условия для обучения, не стесняйтесь недостатков своих детей, рассказывайте о школе все, не забывая вселять в ребенка чувство уверенности.</w:t>
      </w:r>
    </w:p>
    <w:p w:rsidR="00304233" w:rsidRDefault="00304233" w:rsidP="00C67BA3">
      <w:pPr>
        <w:rPr>
          <w:rFonts w:ascii="Times New Roman" w:hAnsi="Times New Roman" w:cs="Times New Roman"/>
          <w:sz w:val="28"/>
          <w:szCs w:val="28"/>
        </w:rPr>
      </w:pPr>
    </w:p>
    <w:p w:rsidR="00304233" w:rsidRPr="00AE1C65" w:rsidRDefault="00304233" w:rsidP="00C67BA3">
      <w:pPr>
        <w:rPr>
          <w:rFonts w:ascii="Times New Roman" w:hAnsi="Times New Roman" w:cs="Times New Roman"/>
          <w:sz w:val="28"/>
          <w:szCs w:val="28"/>
        </w:rPr>
      </w:pPr>
    </w:p>
    <w:p w:rsidR="009F24C3" w:rsidRDefault="00304233" w:rsidP="009F24C3">
      <w:pPr>
        <w:spacing w:line="240" w:lineRule="auto"/>
        <w:rPr>
          <w:rFonts w:ascii="Times New Roman" w:hAnsi="Times New Roman" w:cs="Times New Roman"/>
          <w:sz w:val="28"/>
          <w:szCs w:val="28"/>
        </w:rPr>
      </w:pPr>
      <w:r>
        <w:rPr>
          <w:sz w:val="28"/>
          <w:szCs w:val="28"/>
        </w:rPr>
        <w:lastRenderedPageBreak/>
        <w:t xml:space="preserve">  </w:t>
      </w:r>
      <w:r w:rsidR="00C67BA3" w:rsidRPr="00304233">
        <w:rPr>
          <w:rFonts w:ascii="Times New Roman" w:hAnsi="Times New Roman" w:cs="Times New Roman"/>
          <w:sz w:val="28"/>
          <w:szCs w:val="28"/>
        </w:rPr>
        <w:t>Вам необходимо учить ребенка считаться с желаниями окружающих, вежливому поведению со старшими. Воспитание адекватного, правильного поведения, культуры общения достигается, прежде всего, личным примером.   Не только не избегайте, а создавайте для ребенка ситуации, в которых им придется самостоятельно принимать решения. Такие естественные ситуации возникают сплошь и рядом: «будь добр, принеси почту», «позвони бабушке»…</w:t>
      </w:r>
    </w:p>
    <w:p w:rsidR="00C67BA3" w:rsidRPr="00304233" w:rsidRDefault="00C67BA3" w:rsidP="00C67BA3">
      <w:pPr>
        <w:rPr>
          <w:rFonts w:ascii="Times New Roman" w:hAnsi="Times New Roman" w:cs="Times New Roman"/>
          <w:sz w:val="28"/>
          <w:szCs w:val="28"/>
        </w:rPr>
      </w:pPr>
      <w:r w:rsidRPr="00304233">
        <w:rPr>
          <w:rFonts w:ascii="Times New Roman" w:hAnsi="Times New Roman" w:cs="Times New Roman"/>
          <w:sz w:val="28"/>
          <w:szCs w:val="28"/>
        </w:rPr>
        <w:t xml:space="preserve">   Очень важно, чтобы к началу школьного обучения, у ребенка была зрелой эмоционально-волевая сфера. Школьная жизнь требует от детей эмоциональной устойчивости. Между учащимися нередко возникают ссоры, обиды или иные конфликты. Дети, избалованные родительской лаской, болезненно реагируют на замечания учителей, отказываются идти в школу. Во всех подобных случаях ребенок должен уметь сдерживать себя, управлять своим поведением. Необходима внешняя и внутренняя регуляция поведения. Немалую роль в этом играет семейное воспитание. Учите детей подавлять агрессивные вспышки, импульсивные реакции. Зная особенности своего ребенка, вы сможете скорее найти подход к нему и помочь учителю выбрать наиболее эффективные методы воздействия в каждом конкретном случае.</w:t>
      </w:r>
      <w:r w:rsidR="0074254A">
        <w:rPr>
          <w:rFonts w:ascii="Times New Roman" w:hAnsi="Times New Roman" w:cs="Times New Roman"/>
          <w:sz w:val="28"/>
          <w:szCs w:val="28"/>
        </w:rPr>
        <w:t xml:space="preserve"> </w:t>
      </w:r>
      <w:r w:rsidRPr="00304233">
        <w:rPr>
          <w:rFonts w:ascii="Times New Roman" w:hAnsi="Times New Roman" w:cs="Times New Roman"/>
          <w:sz w:val="28"/>
          <w:szCs w:val="28"/>
        </w:rPr>
        <w:t>В ваших силах предупреждать нежелательные проявления характера ребенка, совместно вырабатывать оптимальный стиль поведения.</w:t>
      </w:r>
    </w:p>
    <w:p w:rsidR="00C67BA3" w:rsidRPr="00304233" w:rsidRDefault="00C67BA3" w:rsidP="00C67BA3">
      <w:pPr>
        <w:rPr>
          <w:rFonts w:ascii="Times New Roman" w:hAnsi="Times New Roman" w:cs="Times New Roman"/>
          <w:sz w:val="28"/>
          <w:szCs w:val="28"/>
        </w:rPr>
      </w:pPr>
      <w:r w:rsidRPr="00304233">
        <w:rPr>
          <w:rFonts w:ascii="Times New Roman" w:hAnsi="Times New Roman" w:cs="Times New Roman"/>
          <w:sz w:val="28"/>
          <w:szCs w:val="28"/>
        </w:rPr>
        <w:t xml:space="preserve">   Чрезвычайно важна в школе и способность к волевым усилиям. Переход от занятий с игрушками к заменяющим их символам, необходимость выполнять порой нежелательную работу требуют от детей волевого напряжения. </w:t>
      </w:r>
    </w:p>
    <w:p w:rsidR="00C67BA3" w:rsidRDefault="00304233" w:rsidP="00C67BA3">
      <w:pPr>
        <w:rPr>
          <w:rFonts w:ascii="Times New Roman" w:hAnsi="Times New Roman" w:cs="Times New Roman"/>
          <w:sz w:val="28"/>
          <w:szCs w:val="28"/>
        </w:rPr>
      </w:pPr>
      <w:r>
        <w:rPr>
          <w:rFonts w:ascii="Times New Roman" w:hAnsi="Times New Roman" w:cs="Times New Roman"/>
          <w:sz w:val="28"/>
          <w:szCs w:val="28"/>
        </w:rPr>
        <w:t xml:space="preserve"> </w:t>
      </w:r>
      <w:r w:rsidR="00C67BA3" w:rsidRPr="00304233">
        <w:rPr>
          <w:rFonts w:ascii="Times New Roman" w:hAnsi="Times New Roman" w:cs="Times New Roman"/>
          <w:sz w:val="28"/>
          <w:szCs w:val="28"/>
        </w:rPr>
        <w:t xml:space="preserve">Ребенок </w:t>
      </w:r>
      <w:proofErr w:type="gramStart"/>
      <w:r w:rsidR="00C67BA3" w:rsidRPr="00304233">
        <w:rPr>
          <w:rFonts w:ascii="Times New Roman" w:hAnsi="Times New Roman" w:cs="Times New Roman"/>
          <w:sz w:val="28"/>
          <w:szCs w:val="28"/>
        </w:rPr>
        <w:t>вместо</w:t>
      </w:r>
      <w:proofErr w:type="gramEnd"/>
      <w:r w:rsidR="00C67BA3" w:rsidRPr="00304233">
        <w:rPr>
          <w:rFonts w:ascii="Times New Roman" w:hAnsi="Times New Roman" w:cs="Times New Roman"/>
          <w:sz w:val="28"/>
          <w:szCs w:val="28"/>
        </w:rPr>
        <w:t xml:space="preserve"> «хочу </w:t>
      </w:r>
      <w:proofErr w:type="gramStart"/>
      <w:r w:rsidR="00C67BA3" w:rsidRPr="00304233">
        <w:rPr>
          <w:rFonts w:ascii="Times New Roman" w:hAnsi="Times New Roman" w:cs="Times New Roman"/>
          <w:sz w:val="28"/>
          <w:szCs w:val="28"/>
        </w:rPr>
        <w:t>это</w:t>
      </w:r>
      <w:proofErr w:type="gramEnd"/>
      <w:r w:rsidR="00C67BA3" w:rsidRPr="00304233">
        <w:rPr>
          <w:rFonts w:ascii="Times New Roman" w:hAnsi="Times New Roman" w:cs="Times New Roman"/>
          <w:sz w:val="28"/>
          <w:szCs w:val="28"/>
        </w:rPr>
        <w:t xml:space="preserve">» должен заставить себя делать то, что «надо», причем в установленное время. Вот почему так важно воспитывать и развивать волю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 </w:t>
      </w:r>
    </w:p>
    <w:p w:rsidR="0074254A" w:rsidRDefault="0074254A" w:rsidP="00C67BA3">
      <w:pPr>
        <w:rPr>
          <w:rFonts w:ascii="Times New Roman" w:hAnsi="Times New Roman" w:cs="Times New Roman"/>
          <w:sz w:val="28"/>
          <w:szCs w:val="28"/>
        </w:rPr>
      </w:pPr>
    </w:p>
    <w:p w:rsidR="0074254A" w:rsidRDefault="0074254A" w:rsidP="00C67BA3">
      <w:pPr>
        <w:rPr>
          <w:rFonts w:ascii="Times New Roman" w:hAnsi="Times New Roman" w:cs="Times New Roman"/>
          <w:sz w:val="28"/>
          <w:szCs w:val="28"/>
        </w:rPr>
      </w:pPr>
    </w:p>
    <w:p w:rsidR="00304233" w:rsidRDefault="00304233" w:rsidP="00C67BA3">
      <w:pPr>
        <w:rPr>
          <w:rFonts w:ascii="Times New Roman" w:hAnsi="Times New Roman" w:cs="Times New Roman"/>
          <w:sz w:val="28"/>
          <w:szCs w:val="28"/>
        </w:rPr>
      </w:pPr>
    </w:p>
    <w:p w:rsidR="00304233" w:rsidRPr="00304233" w:rsidRDefault="00304233" w:rsidP="00C67BA3">
      <w:pPr>
        <w:rPr>
          <w:rFonts w:ascii="Times New Roman" w:hAnsi="Times New Roman" w:cs="Times New Roman"/>
          <w:sz w:val="28"/>
          <w:szCs w:val="28"/>
        </w:rPr>
      </w:pPr>
    </w:p>
    <w:p w:rsidR="0074254A" w:rsidRDefault="0074254A" w:rsidP="00C14544">
      <w:pPr>
        <w:rPr>
          <w:sz w:val="28"/>
          <w:szCs w:val="28"/>
        </w:rPr>
      </w:pPr>
    </w:p>
    <w:sectPr w:rsidR="0074254A" w:rsidSect="001B3B79">
      <w:pgSz w:w="11906" w:h="16838"/>
      <w:pgMar w:top="1134" w:right="850" w:bottom="1134" w:left="1701" w:header="708" w:footer="708" w:gutter="0"/>
      <w:pgBorders w:offsetFrom="page">
        <w:top w:val="dotDotDash" w:sz="4" w:space="24" w:color="00B050"/>
        <w:left w:val="dotDotDash" w:sz="4" w:space="24" w:color="00B050"/>
        <w:bottom w:val="dotDotDash" w:sz="4" w:space="24" w:color="00B050"/>
        <w:right w:val="dotDotDash" w:sz="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35D"/>
    <w:rsid w:val="00017A78"/>
    <w:rsid w:val="000204C6"/>
    <w:rsid w:val="0006147B"/>
    <w:rsid w:val="00160DB3"/>
    <w:rsid w:val="00184AF7"/>
    <w:rsid w:val="001A1B82"/>
    <w:rsid w:val="001B3B79"/>
    <w:rsid w:val="00220AD4"/>
    <w:rsid w:val="002C5AFB"/>
    <w:rsid w:val="00304233"/>
    <w:rsid w:val="003300E8"/>
    <w:rsid w:val="003309C6"/>
    <w:rsid w:val="00333B75"/>
    <w:rsid w:val="0033735D"/>
    <w:rsid w:val="00355E7A"/>
    <w:rsid w:val="00396051"/>
    <w:rsid w:val="003B1C21"/>
    <w:rsid w:val="003C1D93"/>
    <w:rsid w:val="004A5891"/>
    <w:rsid w:val="004C2C35"/>
    <w:rsid w:val="004E2A8E"/>
    <w:rsid w:val="004E51B5"/>
    <w:rsid w:val="004F5354"/>
    <w:rsid w:val="00504134"/>
    <w:rsid w:val="00505713"/>
    <w:rsid w:val="005152DB"/>
    <w:rsid w:val="0052578D"/>
    <w:rsid w:val="00550B3E"/>
    <w:rsid w:val="00552F7D"/>
    <w:rsid w:val="005723F5"/>
    <w:rsid w:val="005B1AB0"/>
    <w:rsid w:val="005B23A5"/>
    <w:rsid w:val="0061277A"/>
    <w:rsid w:val="006A343F"/>
    <w:rsid w:val="006B62C3"/>
    <w:rsid w:val="00705F9B"/>
    <w:rsid w:val="00732979"/>
    <w:rsid w:val="007377AC"/>
    <w:rsid w:val="00740296"/>
    <w:rsid w:val="0074254A"/>
    <w:rsid w:val="00750C61"/>
    <w:rsid w:val="007D7677"/>
    <w:rsid w:val="008352B0"/>
    <w:rsid w:val="00855B27"/>
    <w:rsid w:val="008708E5"/>
    <w:rsid w:val="008E28CA"/>
    <w:rsid w:val="009273ED"/>
    <w:rsid w:val="00960BF2"/>
    <w:rsid w:val="0097431A"/>
    <w:rsid w:val="00991186"/>
    <w:rsid w:val="009A6B31"/>
    <w:rsid w:val="009F24C3"/>
    <w:rsid w:val="00A039E8"/>
    <w:rsid w:val="00A33A31"/>
    <w:rsid w:val="00A4147B"/>
    <w:rsid w:val="00A508E6"/>
    <w:rsid w:val="00AA689F"/>
    <w:rsid w:val="00AE1C65"/>
    <w:rsid w:val="00B2738A"/>
    <w:rsid w:val="00B332F1"/>
    <w:rsid w:val="00B76CA0"/>
    <w:rsid w:val="00BF7F4A"/>
    <w:rsid w:val="00C14544"/>
    <w:rsid w:val="00C67BA3"/>
    <w:rsid w:val="00CE1904"/>
    <w:rsid w:val="00D26328"/>
    <w:rsid w:val="00D45735"/>
    <w:rsid w:val="00D96D58"/>
    <w:rsid w:val="00DD64C2"/>
    <w:rsid w:val="00E5613E"/>
    <w:rsid w:val="00E75BE0"/>
    <w:rsid w:val="00ED2AAE"/>
    <w:rsid w:val="00EF5DA9"/>
    <w:rsid w:val="00F7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28"/>
  </w:style>
  <w:style w:type="paragraph" w:styleId="1">
    <w:name w:val="heading 1"/>
    <w:basedOn w:val="a"/>
    <w:next w:val="a"/>
    <w:link w:val="10"/>
    <w:uiPriority w:val="9"/>
    <w:qFormat/>
    <w:rsid w:val="00855B27"/>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B27"/>
    <w:rPr>
      <w:rFonts w:ascii="Cambria" w:eastAsia="Times New Roman" w:hAnsi="Cambria" w:cs="Times New Roman"/>
      <w:b/>
      <w:bCs/>
      <w:color w:val="365F9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Пользователь</dc:creator>
  <cp:keywords/>
  <dc:description/>
  <cp:lastModifiedBy>Пользователь</cp:lastModifiedBy>
  <cp:revision>44</cp:revision>
  <dcterms:created xsi:type="dcterms:W3CDTF">2017-01-13T14:43:00Z</dcterms:created>
  <dcterms:modified xsi:type="dcterms:W3CDTF">2017-01-15T13:13:00Z</dcterms:modified>
</cp:coreProperties>
</file>